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B42C7" w14:textId="77777777" w:rsidR="00746815" w:rsidRPr="006D573E" w:rsidRDefault="00746815">
      <w:pPr>
        <w:rPr>
          <w:rFonts w:ascii="Century Gothic" w:hAnsi="Century Gothic"/>
          <w:sz w:val="28"/>
          <w:szCs w:val="28"/>
        </w:rPr>
      </w:pPr>
    </w:p>
    <w:p w14:paraId="24DBB761" w14:textId="77777777" w:rsidR="006D573E" w:rsidRDefault="006D573E" w:rsidP="006D573E">
      <w:pPr>
        <w:rPr>
          <w:rStyle w:val="Hyperlink"/>
          <w:rFonts w:ascii="Century Gothic" w:hAnsi="Century Gothic" w:cs="Lucida Sans Unicode"/>
          <w:color w:val="auto"/>
          <w:sz w:val="28"/>
          <w:szCs w:val="28"/>
          <w:u w:val="none"/>
        </w:rPr>
      </w:pPr>
      <w:r w:rsidRPr="006D573E">
        <w:rPr>
          <w:rStyle w:val="Hyperlink"/>
          <w:rFonts w:ascii="Century Gothic" w:hAnsi="Century Gothic" w:cs="Lucida Sans Unicode"/>
          <w:color w:val="auto"/>
          <w:sz w:val="28"/>
          <w:szCs w:val="28"/>
          <w:u w:val="none"/>
        </w:rPr>
        <w:t xml:space="preserve">Make </w:t>
      </w:r>
      <w:proofErr w:type="gramStart"/>
      <w:r w:rsidRPr="006D573E">
        <w:rPr>
          <w:rStyle w:val="Hyperlink"/>
          <w:rFonts w:ascii="Century Gothic" w:hAnsi="Century Gothic" w:cs="Lucida Sans Unicode"/>
          <w:color w:val="auto"/>
          <w:sz w:val="28"/>
          <w:szCs w:val="28"/>
          <w:u w:val="none"/>
        </w:rPr>
        <w:t>an ‘equals</w:t>
      </w:r>
      <w:proofErr w:type="gramEnd"/>
      <w:r w:rsidRPr="006D573E">
        <w:rPr>
          <w:rStyle w:val="Hyperlink"/>
          <w:rFonts w:ascii="Century Gothic" w:hAnsi="Century Gothic" w:cs="Lucida Sans Unicode"/>
          <w:color w:val="auto"/>
          <w:sz w:val="28"/>
          <w:szCs w:val="28"/>
          <w:u w:val="none"/>
        </w:rPr>
        <w:t xml:space="preserve"> sign base board’ on card by fastening split pins in the middle of the card to create an ‘=’ sign.</w:t>
      </w:r>
    </w:p>
    <w:p w14:paraId="26FC8970" w14:textId="77777777" w:rsidR="006D573E" w:rsidRPr="006D573E" w:rsidRDefault="006D573E" w:rsidP="006D573E">
      <w:pPr>
        <w:rPr>
          <w:rStyle w:val="Hyperlink"/>
          <w:rFonts w:ascii="Century Gothic" w:hAnsi="Century Gothic" w:cs="Lucida Sans Unicode"/>
          <w:color w:val="auto"/>
          <w:sz w:val="28"/>
          <w:szCs w:val="28"/>
          <w:u w:val="none"/>
        </w:rPr>
      </w:pPr>
    </w:p>
    <w:p w14:paraId="1C16CF18" w14:textId="4131673A" w:rsidR="006D573E" w:rsidRPr="006D573E" w:rsidRDefault="006D573E" w:rsidP="006D573E">
      <w:pPr>
        <w:rPr>
          <w:rStyle w:val="Hyperlink"/>
          <w:rFonts w:ascii="Century Gothic" w:hAnsi="Century Gothic" w:cs="Lucida Sans Unicode"/>
          <w:color w:val="auto"/>
          <w:sz w:val="28"/>
          <w:szCs w:val="28"/>
          <w:u w:val="none"/>
        </w:rPr>
      </w:pPr>
      <w:r w:rsidRPr="006D573E">
        <w:rPr>
          <w:rStyle w:val="Hyperlink"/>
          <w:rFonts w:ascii="Century Gothic" w:hAnsi="Century Gothic" w:cs="Lucida Sans Unicode"/>
          <w:color w:val="auto"/>
          <w:sz w:val="28"/>
          <w:szCs w:val="28"/>
          <w:u w:val="none"/>
        </w:rPr>
        <w:t>This can be used to (re)</w:t>
      </w:r>
      <w:r>
        <w:rPr>
          <w:rStyle w:val="Hyperlink"/>
          <w:rFonts w:ascii="Century Gothic" w:hAnsi="Century Gothic" w:cs="Lucida Sans Unicode"/>
          <w:color w:val="auto"/>
          <w:sz w:val="28"/>
          <w:szCs w:val="28"/>
          <w:u w:val="none"/>
        </w:rPr>
        <w:t xml:space="preserve"> </w:t>
      </w:r>
      <w:r w:rsidRPr="006D573E">
        <w:rPr>
          <w:rStyle w:val="Hyperlink"/>
          <w:rFonts w:ascii="Century Gothic" w:hAnsi="Century Gothic" w:cs="Lucida Sans Unicode"/>
          <w:color w:val="auto"/>
          <w:sz w:val="28"/>
          <w:szCs w:val="28"/>
          <w:u w:val="none"/>
        </w:rPr>
        <w:t xml:space="preserve">introduce the equals sign and discuss fact that whatever is on the left of the sign must be equal in value to whatever is on the right (but it could look different, for example 24 = 10 + 14). </w:t>
      </w:r>
    </w:p>
    <w:p w14:paraId="321390CE" w14:textId="77777777" w:rsidR="006D573E" w:rsidRPr="006D573E" w:rsidRDefault="006D573E" w:rsidP="006D573E">
      <w:pPr>
        <w:rPr>
          <w:rStyle w:val="Hyperlink"/>
          <w:rFonts w:ascii="Century Gothic" w:hAnsi="Century Gothic" w:cs="Lucida Sans Unicode"/>
          <w:color w:val="auto"/>
          <w:sz w:val="28"/>
          <w:szCs w:val="28"/>
          <w:u w:val="none"/>
        </w:rPr>
      </w:pPr>
    </w:p>
    <w:p w14:paraId="1E93D3F7" w14:textId="77777777" w:rsidR="006D573E" w:rsidRDefault="006D573E" w:rsidP="006D573E">
      <w:pPr>
        <w:rPr>
          <w:rStyle w:val="Hyperlink"/>
          <w:rFonts w:ascii="Century Gothic" w:hAnsi="Century Gothic" w:cs="Lucida Sans Unicode"/>
          <w:color w:val="auto"/>
          <w:sz w:val="28"/>
          <w:szCs w:val="28"/>
          <w:u w:val="none"/>
        </w:rPr>
      </w:pPr>
      <w:r w:rsidRPr="006D573E">
        <w:rPr>
          <w:rStyle w:val="Hyperlink"/>
          <w:rFonts w:ascii="Century Gothic" w:hAnsi="Century Gothic" w:cs="Lucida Sans Unicode"/>
          <w:color w:val="auto"/>
          <w:sz w:val="28"/>
          <w:szCs w:val="28"/>
          <w:u w:val="none"/>
        </w:rPr>
        <w:t xml:space="preserve">Numbers that are not equal in value can be practically compared and the split pins used to </w:t>
      </w:r>
      <w:r>
        <w:rPr>
          <w:rStyle w:val="Hyperlink"/>
          <w:rFonts w:ascii="Century Gothic" w:hAnsi="Century Gothic" w:cs="Lucida Sans Unicode"/>
          <w:color w:val="auto"/>
          <w:sz w:val="28"/>
          <w:szCs w:val="28"/>
          <w:u w:val="none"/>
        </w:rPr>
        <w:t xml:space="preserve">transform the equals sign (=) introduce into </w:t>
      </w:r>
      <w:r w:rsidRPr="006D573E">
        <w:rPr>
          <w:rStyle w:val="Hyperlink"/>
          <w:rFonts w:ascii="Century Gothic" w:hAnsi="Century Gothic" w:cs="Lucida Sans Unicode"/>
          <w:color w:val="auto"/>
          <w:sz w:val="28"/>
          <w:szCs w:val="28"/>
          <w:u w:val="none"/>
        </w:rPr>
        <w:t xml:space="preserve">the greater </w:t>
      </w:r>
      <w:r>
        <w:rPr>
          <w:rStyle w:val="Hyperlink"/>
          <w:rFonts w:ascii="Century Gothic" w:hAnsi="Century Gothic" w:cs="Lucida Sans Unicode"/>
          <w:color w:val="auto"/>
          <w:sz w:val="28"/>
          <w:szCs w:val="28"/>
          <w:u w:val="none"/>
        </w:rPr>
        <w:t xml:space="preserve">(&gt;) </w:t>
      </w:r>
      <w:r w:rsidRPr="006D573E">
        <w:rPr>
          <w:rStyle w:val="Hyperlink"/>
          <w:rFonts w:ascii="Century Gothic" w:hAnsi="Century Gothic" w:cs="Lucida Sans Unicode"/>
          <w:color w:val="auto"/>
          <w:sz w:val="28"/>
          <w:szCs w:val="28"/>
          <w:u w:val="none"/>
        </w:rPr>
        <w:t xml:space="preserve">and less </w:t>
      </w:r>
      <w:proofErr w:type="gramStart"/>
      <w:r w:rsidRPr="006D573E">
        <w:rPr>
          <w:rStyle w:val="Hyperlink"/>
          <w:rFonts w:ascii="Century Gothic" w:hAnsi="Century Gothic" w:cs="Lucida Sans Unicode"/>
          <w:color w:val="auto"/>
          <w:sz w:val="28"/>
          <w:szCs w:val="28"/>
          <w:u w:val="none"/>
        </w:rPr>
        <w:t xml:space="preserve">than </w:t>
      </w:r>
      <w:r>
        <w:rPr>
          <w:rStyle w:val="Hyperlink"/>
          <w:rFonts w:ascii="Century Gothic" w:hAnsi="Century Gothic" w:cs="Lucida Sans Unicode"/>
          <w:color w:val="auto"/>
          <w:sz w:val="28"/>
          <w:szCs w:val="28"/>
          <w:u w:val="none"/>
        </w:rPr>
        <w:t>)</w:t>
      </w:r>
      <w:proofErr w:type="gramEnd"/>
      <w:r>
        <w:rPr>
          <w:rStyle w:val="Hyperlink"/>
          <w:rFonts w:ascii="Century Gothic" w:hAnsi="Century Gothic" w:cs="Lucida Sans Unicode"/>
          <w:color w:val="auto"/>
          <w:sz w:val="28"/>
          <w:szCs w:val="28"/>
          <w:u w:val="none"/>
        </w:rPr>
        <w:t xml:space="preserve">&lt;) </w:t>
      </w:r>
      <w:r w:rsidRPr="006D573E">
        <w:rPr>
          <w:rStyle w:val="Hyperlink"/>
          <w:rFonts w:ascii="Century Gothic" w:hAnsi="Century Gothic" w:cs="Lucida Sans Unicode"/>
          <w:color w:val="auto"/>
          <w:sz w:val="28"/>
          <w:szCs w:val="28"/>
          <w:u w:val="none"/>
        </w:rPr>
        <w:t xml:space="preserve">signs to support comparisons. For example, when the left side number is greater model opening out the equals sign to create the greater than sign and closing the equals sign at the left side when the number is less than the right side. </w:t>
      </w:r>
    </w:p>
    <w:p w14:paraId="6F7F1BEB" w14:textId="77777777" w:rsidR="006D573E" w:rsidRDefault="006D573E" w:rsidP="006D573E">
      <w:pPr>
        <w:rPr>
          <w:rStyle w:val="Hyperlink"/>
          <w:rFonts w:ascii="Century Gothic" w:hAnsi="Century Gothic" w:cs="Lucida Sans Unicode"/>
          <w:color w:val="auto"/>
          <w:sz w:val="28"/>
          <w:szCs w:val="28"/>
          <w:u w:val="none"/>
        </w:rPr>
      </w:pPr>
    </w:p>
    <w:p w14:paraId="33A6F472" w14:textId="28376088" w:rsidR="006D573E" w:rsidRPr="006D573E" w:rsidRDefault="006D573E" w:rsidP="006D573E">
      <w:pPr>
        <w:rPr>
          <w:rStyle w:val="Hyperlink"/>
          <w:rFonts w:ascii="Century Gothic" w:hAnsi="Century Gothic" w:cs="Lucida Sans Unicode"/>
          <w:color w:val="auto"/>
          <w:sz w:val="28"/>
          <w:szCs w:val="28"/>
          <w:u w:val="none"/>
        </w:rPr>
      </w:pPr>
      <w:bookmarkStart w:id="0" w:name="_GoBack"/>
      <w:bookmarkEnd w:id="0"/>
      <w:r w:rsidRPr="006D573E">
        <w:rPr>
          <w:rStyle w:val="Hyperlink"/>
          <w:rFonts w:ascii="Century Gothic" w:hAnsi="Century Gothic" w:cs="Lucida Sans Unicode"/>
          <w:color w:val="auto"/>
          <w:sz w:val="28"/>
          <w:szCs w:val="28"/>
          <w:u w:val="none"/>
        </w:rPr>
        <w:t>Pupils can use practical apparatus to build and compare their numbers and then use the baseboard to create the number sentence.</w:t>
      </w:r>
    </w:p>
    <w:p w14:paraId="0E4E5EE9" w14:textId="77777777" w:rsidR="00A80F76" w:rsidRPr="00A169DA" w:rsidRDefault="00A80F76" w:rsidP="00A169DA">
      <w:pPr>
        <w:ind w:left="360"/>
        <w:rPr>
          <w:rFonts w:asciiTheme="minorHAnsi" w:hAnsiTheme="minorHAnsi"/>
        </w:rPr>
      </w:pPr>
    </w:p>
    <w:sectPr w:rsidR="00A80F76" w:rsidRPr="00A169DA" w:rsidSect="00AF5F51">
      <w:headerReference w:type="default" r:id="rId8"/>
      <w:footerReference w:type="default" r:id="rId9"/>
      <w:pgSz w:w="11906" w:h="16838"/>
      <w:pgMar w:top="1440" w:right="1077" w:bottom="1078" w:left="1077" w:header="709" w:footer="57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542FA" w14:textId="77777777" w:rsidR="000713A9" w:rsidRDefault="000713A9">
      <w:r>
        <w:separator/>
      </w:r>
    </w:p>
  </w:endnote>
  <w:endnote w:type="continuationSeparator" w:id="0">
    <w:p w14:paraId="3A09D339" w14:textId="77777777" w:rsidR="000713A9" w:rsidRDefault="0007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orbel">
    <w:panose1 w:val="020B05030202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1143B" w14:textId="77777777" w:rsidR="00AF5F51" w:rsidRPr="00AF5F51" w:rsidRDefault="00A54CAB" w:rsidP="00AF5F51">
    <w:pPr>
      <w:jc w:val="right"/>
      <w:rPr>
        <w:rFonts w:asciiTheme="minorHAnsi" w:hAnsiTheme="minorHAnsi"/>
        <w:sz w:val="20"/>
      </w:rPr>
    </w:pPr>
    <w:r>
      <w:rPr>
        <w:rFonts w:asciiTheme="minorHAnsi" w:hAnsiTheme="minorHAnsi"/>
        <w:sz w:val="20"/>
      </w:rPr>
      <w:t>R Laing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BCDDC" w14:textId="77777777" w:rsidR="000713A9" w:rsidRDefault="000713A9">
      <w:r>
        <w:separator/>
      </w:r>
    </w:p>
  </w:footnote>
  <w:footnote w:type="continuationSeparator" w:id="0">
    <w:p w14:paraId="64CF31FF" w14:textId="77777777" w:rsidR="000713A9" w:rsidRDefault="000713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B45D7" w14:textId="528DEF7A" w:rsidR="00746815" w:rsidRDefault="006D573E">
    <w:pPr>
      <w:pStyle w:val="Header"/>
      <w:tabs>
        <w:tab w:val="clear" w:pos="8306"/>
        <w:tab w:val="right" w:pos="8100"/>
        <w:tab w:val="left" w:pos="8460"/>
      </w:tabs>
      <w:rPr>
        <w:rFonts w:ascii="Century Gothic" w:hAnsi="Century Gothic"/>
        <w:b/>
        <w:bCs/>
        <w:color w:val="333399"/>
        <w:sz w:val="36"/>
      </w:rPr>
    </w:pPr>
    <w:r>
      <w:rPr>
        <w:rFonts w:ascii="Century Gothic" w:hAnsi="Century Gothic"/>
        <w:b/>
        <w:bCs/>
        <w:color w:val="333399"/>
        <w:sz w:val="36"/>
      </w:rPr>
      <w:t>Equals Sign Base Board</w:t>
    </w:r>
    <w:r w:rsidR="000713A9">
      <w:rPr>
        <w:rFonts w:ascii="Century Gothic" w:hAnsi="Century Gothic"/>
        <w:b/>
        <w:bCs/>
        <w:color w:val="333399"/>
        <w:sz w:val="36"/>
      </w:rPr>
      <w:tab/>
    </w:r>
    <w:r w:rsidR="000713A9">
      <w:rPr>
        <w:rFonts w:ascii="Century Gothic" w:hAnsi="Century Gothic"/>
        <w:b/>
        <w:bCs/>
        <w:color w:val="333399"/>
        <w:sz w:val="36"/>
      </w:rPr>
      <w:tab/>
    </w:r>
    <w:r w:rsidR="000713A9">
      <w:rPr>
        <w:rFonts w:ascii="Century Gothic" w:hAnsi="Century Gothic"/>
        <w:b/>
        <w:bCs/>
        <w:color w:val="333399"/>
        <w:sz w:val="36"/>
      </w:rPr>
      <w:tab/>
    </w:r>
    <w:r w:rsidR="000713A9">
      <w:rPr>
        <w:rFonts w:ascii="Century Gothic" w:hAnsi="Century Gothic"/>
        <w:color w:val="333399"/>
        <w:sz w:val="20"/>
      </w:rPr>
      <w:t xml:space="preserve">Page </w:t>
    </w:r>
    <w:r w:rsidR="000713A9">
      <w:rPr>
        <w:rStyle w:val="PageNumber"/>
        <w:rFonts w:ascii="Century Gothic" w:hAnsi="Century Gothic"/>
        <w:color w:val="333399"/>
        <w:sz w:val="20"/>
      </w:rPr>
      <w:fldChar w:fldCharType="begin"/>
    </w:r>
    <w:r w:rsidR="000713A9">
      <w:rPr>
        <w:rStyle w:val="PageNumber"/>
        <w:rFonts w:ascii="Century Gothic" w:hAnsi="Century Gothic"/>
        <w:color w:val="333399"/>
        <w:sz w:val="20"/>
      </w:rPr>
      <w:instrText xml:space="preserve"> PAGE </w:instrText>
    </w:r>
    <w:r w:rsidR="000713A9">
      <w:rPr>
        <w:rStyle w:val="PageNumber"/>
        <w:rFonts w:ascii="Century Gothic" w:hAnsi="Century Gothic"/>
        <w:color w:val="333399"/>
        <w:sz w:val="20"/>
      </w:rPr>
      <w:fldChar w:fldCharType="separate"/>
    </w:r>
    <w:r>
      <w:rPr>
        <w:rStyle w:val="PageNumber"/>
        <w:rFonts w:ascii="Century Gothic" w:hAnsi="Century Gothic"/>
        <w:noProof/>
        <w:color w:val="333399"/>
        <w:sz w:val="20"/>
      </w:rPr>
      <w:t>1</w:t>
    </w:r>
    <w:r w:rsidR="000713A9">
      <w:rPr>
        <w:rStyle w:val="PageNumber"/>
        <w:rFonts w:ascii="Century Gothic" w:hAnsi="Century Gothic"/>
        <w:color w:val="333399"/>
        <w:sz w:val="20"/>
      </w:rPr>
      <w:fldChar w:fldCharType="end"/>
    </w:r>
    <w:r w:rsidR="000713A9">
      <w:rPr>
        <w:rStyle w:val="PageNumber"/>
        <w:rFonts w:ascii="Century Gothic" w:hAnsi="Century Gothic"/>
        <w:color w:val="333399"/>
        <w:sz w:val="20"/>
      </w:rPr>
      <w:t xml:space="preserve"> of 1</w:t>
    </w:r>
  </w:p>
  <w:p w14:paraId="51732CFC" w14:textId="77777777" w:rsidR="00746815" w:rsidRDefault="00746815">
    <w:pPr>
      <w:pStyle w:val="Header"/>
      <w:pBdr>
        <w:bottom w:val="single" w:sz="4" w:space="1" w:color="auto"/>
      </w:pBdr>
      <w:rPr>
        <w:sz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5672"/>
    <w:multiLevelType w:val="hybridMultilevel"/>
    <w:tmpl w:val="29CC01F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D120E2"/>
    <w:multiLevelType w:val="hybridMultilevel"/>
    <w:tmpl w:val="8D6E5F5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9F3265"/>
    <w:multiLevelType w:val="hybridMultilevel"/>
    <w:tmpl w:val="12E400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8B561C"/>
    <w:multiLevelType w:val="hybridMultilevel"/>
    <w:tmpl w:val="781C67D0"/>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F45C3D"/>
    <w:multiLevelType w:val="hybridMultilevel"/>
    <w:tmpl w:val="C4766EF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0C7491"/>
    <w:multiLevelType w:val="hybridMultilevel"/>
    <w:tmpl w:val="5A04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A522E"/>
    <w:multiLevelType w:val="hybridMultilevel"/>
    <w:tmpl w:val="093E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C16136"/>
    <w:multiLevelType w:val="hybridMultilevel"/>
    <w:tmpl w:val="5BB83B2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007367"/>
    <w:multiLevelType w:val="hybridMultilevel"/>
    <w:tmpl w:val="332A1F1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5F0513"/>
    <w:multiLevelType w:val="hybridMultilevel"/>
    <w:tmpl w:val="A49688BC"/>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FE4A98"/>
    <w:multiLevelType w:val="hybridMultilevel"/>
    <w:tmpl w:val="E250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8B1BC6"/>
    <w:multiLevelType w:val="hybridMultilevel"/>
    <w:tmpl w:val="5E4C22FC"/>
    <w:lvl w:ilvl="0" w:tplc="04090017">
      <w:start w:val="1"/>
      <w:numFmt w:val="lowerLetter"/>
      <w:lvlText w:val="%1)"/>
      <w:lvlJc w:val="left"/>
      <w:pPr>
        <w:tabs>
          <w:tab w:val="num" w:pos="720"/>
        </w:tabs>
        <w:ind w:left="720" w:hanging="360"/>
      </w:pPr>
      <w:rPr>
        <w:rFonts w:hint="default"/>
      </w:rPr>
    </w:lvl>
    <w:lvl w:ilvl="1" w:tplc="DEC6F72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2C541E"/>
    <w:multiLevelType w:val="hybridMultilevel"/>
    <w:tmpl w:val="77AA43F6"/>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86096C"/>
    <w:multiLevelType w:val="hybridMultilevel"/>
    <w:tmpl w:val="2BF6DB7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13"/>
  </w:num>
  <w:num w:numId="6">
    <w:abstractNumId w:val="8"/>
  </w:num>
  <w:num w:numId="7">
    <w:abstractNumId w:val="2"/>
  </w:num>
  <w:num w:numId="8">
    <w:abstractNumId w:val="11"/>
  </w:num>
  <w:num w:numId="9">
    <w:abstractNumId w:val="3"/>
  </w:num>
  <w:num w:numId="10">
    <w:abstractNumId w:val="12"/>
  </w:num>
  <w:num w:numId="11">
    <w:abstractNumId w:val="9"/>
  </w:num>
  <w:num w:numId="12">
    <w:abstractNumId w:val="1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3C"/>
    <w:rsid w:val="000713A9"/>
    <w:rsid w:val="000E5FD1"/>
    <w:rsid w:val="00310D8A"/>
    <w:rsid w:val="00455C3C"/>
    <w:rsid w:val="006D573E"/>
    <w:rsid w:val="00746815"/>
    <w:rsid w:val="00A169DA"/>
    <w:rsid w:val="00A54CAB"/>
    <w:rsid w:val="00A80F76"/>
    <w:rsid w:val="00AF5F51"/>
    <w:rsid w:val="00C55861"/>
    <w:rsid w:val="00D52266"/>
    <w:rsid w:val="00EB3D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0C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paragraph" w:styleId="Heading2">
    <w:name w:val="heading 2"/>
    <w:basedOn w:val="Normal"/>
    <w:next w:val="Normal"/>
    <w:qFormat/>
    <w:pPr>
      <w:keepNext/>
      <w:outlineLvl w:val="1"/>
    </w:pPr>
    <w:rPr>
      <w:rFonts w:ascii="Comic Sans MS" w:hAnsi="Comic Sans MS"/>
      <w:b/>
      <w:bCs/>
      <w:i/>
      <w:iCs/>
      <w:sz w:val="28"/>
      <w:u w:val="single"/>
    </w:rPr>
  </w:style>
  <w:style w:type="paragraph" w:styleId="Heading3">
    <w:name w:val="heading 3"/>
    <w:basedOn w:val="Normal"/>
    <w:next w:val="Normal"/>
    <w:qFormat/>
    <w:pPr>
      <w:keepNext/>
      <w:jc w:val="center"/>
      <w:outlineLvl w:val="2"/>
    </w:pPr>
    <w:rPr>
      <w:rFonts w:ascii="Comic Sans MS" w:hAnsi="Comic Sans MS"/>
      <w:b/>
      <w:bCs/>
      <w:sz w:val="28"/>
    </w:rPr>
  </w:style>
  <w:style w:type="paragraph" w:styleId="Heading4">
    <w:name w:val="heading 4"/>
    <w:basedOn w:val="Normal"/>
    <w:next w:val="Normal"/>
    <w:qFormat/>
    <w:pPr>
      <w:keepNext/>
      <w:outlineLvl w:val="3"/>
    </w:pPr>
    <w:rPr>
      <w:rFonts w:ascii="Comic Sans MS" w:hAnsi="Comic Sans MS"/>
      <w:b/>
      <w:bCs/>
      <w:sz w:val="28"/>
      <w:u w:val="single"/>
    </w:rPr>
  </w:style>
  <w:style w:type="paragraph" w:styleId="Heading5">
    <w:name w:val="heading 5"/>
    <w:basedOn w:val="Normal"/>
    <w:next w:val="Normal"/>
    <w:qFormat/>
    <w:pPr>
      <w:keepNext/>
      <w:outlineLvl w:val="4"/>
    </w:pPr>
    <w:rPr>
      <w:rFonts w:ascii="Corbel" w:hAnsi="Corbel"/>
      <w:i/>
      <w:iCs/>
      <w:u w:val="single"/>
    </w:rPr>
  </w:style>
  <w:style w:type="paragraph" w:styleId="Heading6">
    <w:name w:val="heading 6"/>
    <w:basedOn w:val="Normal"/>
    <w:next w:val="Normal"/>
    <w:link w:val="Heading6Char"/>
    <w:uiPriority w:val="9"/>
    <w:unhideWhenUsed/>
    <w:qFormat/>
    <w:rsid w:val="000E5FD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E5FD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720" w:hanging="720"/>
    </w:pPr>
    <w:rPr>
      <w:rFonts w:ascii="Comic Sans MS" w:hAnsi="Comic Sans MS"/>
      <w:sz w:val="22"/>
    </w:rPr>
  </w:style>
  <w:style w:type="paragraph" w:styleId="BodyText">
    <w:name w:val="Body Text"/>
    <w:basedOn w:val="Normal"/>
    <w:semiHidden/>
    <w:rPr>
      <w:rFonts w:ascii="Comic Sans MS" w:hAnsi="Comic Sans MS"/>
      <w:b/>
      <w:bCs/>
      <w:sz w:val="28"/>
    </w:rPr>
  </w:style>
  <w:style w:type="paragraph" w:styleId="BodyText2">
    <w:name w:val="Body Text 2"/>
    <w:basedOn w:val="Normal"/>
    <w:semiHidden/>
    <w:rPr>
      <w:rFonts w:ascii="Comic Sans MS" w:hAnsi="Comic Sans MS"/>
      <w:i/>
      <w:iCs/>
      <w:sz w:val="28"/>
    </w:rPr>
  </w:style>
  <w:style w:type="paragraph" w:styleId="Title">
    <w:name w:val="Title"/>
    <w:basedOn w:val="Normal"/>
    <w:qFormat/>
    <w:pPr>
      <w:jc w:val="center"/>
    </w:pPr>
    <w:rPr>
      <w:rFonts w:ascii="Comic Sans MS" w:hAnsi="Comic Sans MS"/>
      <w:b/>
      <w:bCs/>
      <w:sz w:val="28"/>
    </w:rPr>
  </w:style>
  <w:style w:type="character" w:customStyle="1" w:styleId="Heading6Char">
    <w:name w:val="Heading 6 Char"/>
    <w:basedOn w:val="DefaultParagraphFont"/>
    <w:link w:val="Heading6"/>
    <w:uiPriority w:val="9"/>
    <w:rsid w:val="000E5FD1"/>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0E5FD1"/>
    <w:rPr>
      <w:rFonts w:asciiTheme="majorHAnsi" w:eastAsiaTheme="majorEastAsia" w:hAnsiTheme="majorHAnsi" w:cstheme="majorBidi"/>
      <w:i/>
      <w:iCs/>
      <w:color w:val="404040" w:themeColor="text1" w:themeTint="BF"/>
      <w:sz w:val="24"/>
      <w:szCs w:val="24"/>
      <w:lang w:eastAsia="en-US"/>
    </w:rPr>
  </w:style>
  <w:style w:type="paragraph" w:styleId="Subtitle">
    <w:name w:val="Subtitle"/>
    <w:basedOn w:val="Normal"/>
    <w:link w:val="SubtitleChar"/>
    <w:qFormat/>
    <w:rsid w:val="000E5FD1"/>
    <w:rPr>
      <w:rFonts w:ascii="Comic Sans MS" w:hAnsi="Comic Sans MS"/>
      <w:szCs w:val="20"/>
    </w:rPr>
  </w:style>
  <w:style w:type="character" w:customStyle="1" w:styleId="SubtitleChar">
    <w:name w:val="Subtitle Char"/>
    <w:basedOn w:val="DefaultParagraphFont"/>
    <w:link w:val="Subtitle"/>
    <w:rsid w:val="000E5FD1"/>
    <w:rPr>
      <w:rFonts w:ascii="Comic Sans MS" w:hAnsi="Comic Sans MS"/>
      <w:sz w:val="24"/>
      <w:lang w:eastAsia="en-US"/>
    </w:rPr>
  </w:style>
  <w:style w:type="table" w:styleId="TableGrid">
    <w:name w:val="Table Grid"/>
    <w:basedOn w:val="TableNormal"/>
    <w:uiPriority w:val="59"/>
    <w:rsid w:val="000E5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0F76"/>
    <w:rPr>
      <w:rFonts w:ascii="Tahoma" w:hAnsi="Tahoma" w:cs="Tahoma"/>
      <w:sz w:val="16"/>
      <w:szCs w:val="16"/>
    </w:rPr>
  </w:style>
  <w:style w:type="character" w:customStyle="1" w:styleId="BalloonTextChar">
    <w:name w:val="Balloon Text Char"/>
    <w:basedOn w:val="DefaultParagraphFont"/>
    <w:link w:val="BalloonText"/>
    <w:uiPriority w:val="99"/>
    <w:semiHidden/>
    <w:rsid w:val="00A80F76"/>
    <w:rPr>
      <w:rFonts w:ascii="Tahoma" w:hAnsi="Tahoma" w:cs="Tahoma"/>
      <w:sz w:val="16"/>
      <w:szCs w:val="16"/>
      <w:lang w:eastAsia="en-US"/>
    </w:rPr>
  </w:style>
  <w:style w:type="character" w:styleId="Hyperlink">
    <w:name w:val="Hyperlink"/>
    <w:rsid w:val="00A54CAB"/>
    <w:rPr>
      <w:color w:val="0000FF"/>
      <w:u w:val="single"/>
    </w:rPr>
  </w:style>
  <w:style w:type="paragraph" w:styleId="ListParagraph">
    <w:name w:val="List Paragraph"/>
    <w:basedOn w:val="Normal"/>
    <w:uiPriority w:val="34"/>
    <w:qFormat/>
    <w:rsid w:val="00A54C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paragraph" w:styleId="Heading2">
    <w:name w:val="heading 2"/>
    <w:basedOn w:val="Normal"/>
    <w:next w:val="Normal"/>
    <w:qFormat/>
    <w:pPr>
      <w:keepNext/>
      <w:outlineLvl w:val="1"/>
    </w:pPr>
    <w:rPr>
      <w:rFonts w:ascii="Comic Sans MS" w:hAnsi="Comic Sans MS"/>
      <w:b/>
      <w:bCs/>
      <w:i/>
      <w:iCs/>
      <w:sz w:val="28"/>
      <w:u w:val="single"/>
    </w:rPr>
  </w:style>
  <w:style w:type="paragraph" w:styleId="Heading3">
    <w:name w:val="heading 3"/>
    <w:basedOn w:val="Normal"/>
    <w:next w:val="Normal"/>
    <w:qFormat/>
    <w:pPr>
      <w:keepNext/>
      <w:jc w:val="center"/>
      <w:outlineLvl w:val="2"/>
    </w:pPr>
    <w:rPr>
      <w:rFonts w:ascii="Comic Sans MS" w:hAnsi="Comic Sans MS"/>
      <w:b/>
      <w:bCs/>
      <w:sz w:val="28"/>
    </w:rPr>
  </w:style>
  <w:style w:type="paragraph" w:styleId="Heading4">
    <w:name w:val="heading 4"/>
    <w:basedOn w:val="Normal"/>
    <w:next w:val="Normal"/>
    <w:qFormat/>
    <w:pPr>
      <w:keepNext/>
      <w:outlineLvl w:val="3"/>
    </w:pPr>
    <w:rPr>
      <w:rFonts w:ascii="Comic Sans MS" w:hAnsi="Comic Sans MS"/>
      <w:b/>
      <w:bCs/>
      <w:sz w:val="28"/>
      <w:u w:val="single"/>
    </w:rPr>
  </w:style>
  <w:style w:type="paragraph" w:styleId="Heading5">
    <w:name w:val="heading 5"/>
    <w:basedOn w:val="Normal"/>
    <w:next w:val="Normal"/>
    <w:qFormat/>
    <w:pPr>
      <w:keepNext/>
      <w:outlineLvl w:val="4"/>
    </w:pPr>
    <w:rPr>
      <w:rFonts w:ascii="Corbel" w:hAnsi="Corbel"/>
      <w:i/>
      <w:iCs/>
      <w:u w:val="single"/>
    </w:rPr>
  </w:style>
  <w:style w:type="paragraph" w:styleId="Heading6">
    <w:name w:val="heading 6"/>
    <w:basedOn w:val="Normal"/>
    <w:next w:val="Normal"/>
    <w:link w:val="Heading6Char"/>
    <w:uiPriority w:val="9"/>
    <w:unhideWhenUsed/>
    <w:qFormat/>
    <w:rsid w:val="000E5FD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E5FD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720" w:hanging="720"/>
    </w:pPr>
    <w:rPr>
      <w:rFonts w:ascii="Comic Sans MS" w:hAnsi="Comic Sans MS"/>
      <w:sz w:val="22"/>
    </w:rPr>
  </w:style>
  <w:style w:type="paragraph" w:styleId="BodyText">
    <w:name w:val="Body Text"/>
    <w:basedOn w:val="Normal"/>
    <w:semiHidden/>
    <w:rPr>
      <w:rFonts w:ascii="Comic Sans MS" w:hAnsi="Comic Sans MS"/>
      <w:b/>
      <w:bCs/>
      <w:sz w:val="28"/>
    </w:rPr>
  </w:style>
  <w:style w:type="paragraph" w:styleId="BodyText2">
    <w:name w:val="Body Text 2"/>
    <w:basedOn w:val="Normal"/>
    <w:semiHidden/>
    <w:rPr>
      <w:rFonts w:ascii="Comic Sans MS" w:hAnsi="Comic Sans MS"/>
      <w:i/>
      <w:iCs/>
      <w:sz w:val="28"/>
    </w:rPr>
  </w:style>
  <w:style w:type="paragraph" w:styleId="Title">
    <w:name w:val="Title"/>
    <w:basedOn w:val="Normal"/>
    <w:qFormat/>
    <w:pPr>
      <w:jc w:val="center"/>
    </w:pPr>
    <w:rPr>
      <w:rFonts w:ascii="Comic Sans MS" w:hAnsi="Comic Sans MS"/>
      <w:b/>
      <w:bCs/>
      <w:sz w:val="28"/>
    </w:rPr>
  </w:style>
  <w:style w:type="character" w:customStyle="1" w:styleId="Heading6Char">
    <w:name w:val="Heading 6 Char"/>
    <w:basedOn w:val="DefaultParagraphFont"/>
    <w:link w:val="Heading6"/>
    <w:uiPriority w:val="9"/>
    <w:rsid w:val="000E5FD1"/>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0E5FD1"/>
    <w:rPr>
      <w:rFonts w:asciiTheme="majorHAnsi" w:eastAsiaTheme="majorEastAsia" w:hAnsiTheme="majorHAnsi" w:cstheme="majorBidi"/>
      <w:i/>
      <w:iCs/>
      <w:color w:val="404040" w:themeColor="text1" w:themeTint="BF"/>
      <w:sz w:val="24"/>
      <w:szCs w:val="24"/>
      <w:lang w:eastAsia="en-US"/>
    </w:rPr>
  </w:style>
  <w:style w:type="paragraph" w:styleId="Subtitle">
    <w:name w:val="Subtitle"/>
    <w:basedOn w:val="Normal"/>
    <w:link w:val="SubtitleChar"/>
    <w:qFormat/>
    <w:rsid w:val="000E5FD1"/>
    <w:rPr>
      <w:rFonts w:ascii="Comic Sans MS" w:hAnsi="Comic Sans MS"/>
      <w:szCs w:val="20"/>
    </w:rPr>
  </w:style>
  <w:style w:type="character" w:customStyle="1" w:styleId="SubtitleChar">
    <w:name w:val="Subtitle Char"/>
    <w:basedOn w:val="DefaultParagraphFont"/>
    <w:link w:val="Subtitle"/>
    <w:rsid w:val="000E5FD1"/>
    <w:rPr>
      <w:rFonts w:ascii="Comic Sans MS" w:hAnsi="Comic Sans MS"/>
      <w:sz w:val="24"/>
      <w:lang w:eastAsia="en-US"/>
    </w:rPr>
  </w:style>
  <w:style w:type="table" w:styleId="TableGrid">
    <w:name w:val="Table Grid"/>
    <w:basedOn w:val="TableNormal"/>
    <w:uiPriority w:val="59"/>
    <w:rsid w:val="000E5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0F76"/>
    <w:rPr>
      <w:rFonts w:ascii="Tahoma" w:hAnsi="Tahoma" w:cs="Tahoma"/>
      <w:sz w:val="16"/>
      <w:szCs w:val="16"/>
    </w:rPr>
  </w:style>
  <w:style w:type="character" w:customStyle="1" w:styleId="BalloonTextChar">
    <w:name w:val="Balloon Text Char"/>
    <w:basedOn w:val="DefaultParagraphFont"/>
    <w:link w:val="BalloonText"/>
    <w:uiPriority w:val="99"/>
    <w:semiHidden/>
    <w:rsid w:val="00A80F76"/>
    <w:rPr>
      <w:rFonts w:ascii="Tahoma" w:hAnsi="Tahoma" w:cs="Tahoma"/>
      <w:sz w:val="16"/>
      <w:szCs w:val="16"/>
      <w:lang w:eastAsia="en-US"/>
    </w:rPr>
  </w:style>
  <w:style w:type="character" w:styleId="Hyperlink">
    <w:name w:val="Hyperlink"/>
    <w:rsid w:val="00A54CAB"/>
    <w:rPr>
      <w:color w:val="0000FF"/>
      <w:u w:val="single"/>
    </w:rPr>
  </w:style>
  <w:style w:type="paragraph" w:styleId="ListParagraph">
    <w:name w:val="List Paragraph"/>
    <w:basedOn w:val="Normal"/>
    <w:uiPriority w:val="34"/>
    <w:qFormat/>
    <w:rsid w:val="00A54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ks3\resources\MA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\ks3\resources\MAP\template.dot</Template>
  <TotalTime>2</TotalTime>
  <Pages>1</Pages>
  <Words>130</Words>
  <Characters>742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Numbers of factors</vt:lpstr>
    </vt:vector>
  </TitlesOfParts>
  <Company>Gloucestershire County Council</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of factors</dc:title>
  <dc:creator>mnixon</dc:creator>
  <cp:lastModifiedBy>Steve</cp:lastModifiedBy>
  <cp:revision>2</cp:revision>
  <cp:lastPrinted>1901-01-01T00:00:00Z</cp:lastPrinted>
  <dcterms:created xsi:type="dcterms:W3CDTF">2014-09-06T17:35:00Z</dcterms:created>
  <dcterms:modified xsi:type="dcterms:W3CDTF">2014-09-06T17:35:00Z</dcterms:modified>
</cp:coreProperties>
</file>